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74" w:rsidRPr="00CD5F7F" w:rsidRDefault="00B16CF7" w:rsidP="00916674">
      <w:pPr>
        <w:tabs>
          <w:tab w:val="left" w:pos="284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</w:t>
      </w:r>
      <w:r w:rsidR="00916674" w:rsidRPr="00CD5F7F">
        <w:rPr>
          <w:b/>
          <w:sz w:val="28"/>
          <w:szCs w:val="28"/>
          <w:lang w:val="en-US"/>
        </w:rPr>
        <w:t xml:space="preserve">PPLICATION FORM FOR NDT CERTIFICATION </w:t>
      </w:r>
    </w:p>
    <w:p w:rsidR="00916674" w:rsidRPr="00CD5F7F" w:rsidRDefault="00916674" w:rsidP="00916674">
      <w:pPr>
        <w:tabs>
          <w:tab w:val="left" w:pos="284"/>
        </w:tabs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CD5F7F">
        <w:rPr>
          <w:b/>
          <w:sz w:val="28"/>
          <w:szCs w:val="28"/>
          <w:lang w:val="en-US"/>
        </w:rPr>
        <w:t xml:space="preserve">IN THE METAL MAGNETIC MEMORY </w:t>
      </w:r>
      <w:r w:rsidR="00382D4E">
        <w:rPr>
          <w:b/>
          <w:sz w:val="28"/>
          <w:szCs w:val="28"/>
          <w:lang w:val="en-US"/>
        </w:rPr>
        <w:t>TECHNIQUE</w:t>
      </w:r>
    </w:p>
    <w:tbl>
      <w:tblPr>
        <w:tblW w:w="9781" w:type="dxa"/>
        <w:tblInd w:w="-3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7"/>
        <w:gridCol w:w="851"/>
        <w:gridCol w:w="708"/>
        <w:gridCol w:w="2268"/>
        <w:gridCol w:w="993"/>
        <w:gridCol w:w="1842"/>
      </w:tblGrid>
      <w:tr w:rsidR="00916674" w:rsidRPr="00CD5F7F" w:rsidTr="00916674">
        <w:trPr>
          <w:trHeight w:val="722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674" w:rsidRPr="000171D5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 w:rsidRPr="000171D5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Applicant </w:t>
            </w:r>
            <w:proofErr w:type="gramStart"/>
            <w:r w:rsidRPr="000171D5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company</w:t>
            </w:r>
            <w:proofErr w:type="gramEnd"/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 </w:t>
            </w:r>
            <w:r w:rsidRPr="000171D5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/ private person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  <w:p w:rsidR="00916674" w:rsidRPr="00CD5F7F" w:rsidRDefault="00916674" w:rsidP="000D6555">
            <w:pPr>
              <w:pStyle w:val="a8"/>
              <w:shd w:val="clear" w:color="auto" w:fill="auto"/>
              <w:ind w:left="0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</w:tc>
      </w:tr>
      <w:tr w:rsidR="00916674" w:rsidRPr="00382D4E" w:rsidTr="009166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674" w:rsidRPr="000171D5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r w:rsidRPr="000171D5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Present </w:t>
            </w:r>
            <w:r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o</w:t>
            </w:r>
            <w:r w:rsidRPr="00CD5F7F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ffice</w:t>
            </w:r>
            <w:r w:rsidRPr="000171D5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a</w:t>
            </w:r>
            <w:r w:rsidRPr="000171D5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ddress</w:t>
            </w:r>
            <w:r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 / permanent address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rPr>
                <w:rFonts w:ascii="Arial" w:hAnsi="Arial" w:cs="Arial"/>
                <w:spacing w:val="0"/>
                <w:sz w:val="20"/>
                <w:szCs w:val="20"/>
                <w:lang w:val="en-US"/>
              </w:rPr>
            </w:pPr>
          </w:p>
        </w:tc>
      </w:tr>
      <w:tr w:rsidR="00916674" w:rsidRPr="00CD5F7F" w:rsidTr="00916674"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674" w:rsidRPr="002A2201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Telephone: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674" w:rsidRPr="002A2201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Tahoma" w:hAnsi="Tahoma" w:cs="Tahoma"/>
                <w:b w:val="0"/>
                <w:spacing w:val="0"/>
                <w:sz w:val="24"/>
                <w:szCs w:val="24"/>
                <w:lang w:val="en-US"/>
              </w:rPr>
            </w:pP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Fax</w:t>
            </w:r>
            <w:r w:rsidRPr="002A2201">
              <w:rPr>
                <w:rFonts w:ascii="Tahoma" w:hAnsi="Tahoma" w:cs="Tahoma"/>
                <w:b w:val="0"/>
                <w:spacing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674" w:rsidRPr="002A2201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</w:rPr>
            </w:pPr>
            <w:proofErr w:type="gramStart"/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e</w:t>
            </w: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>-</w:t>
            </w: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mail</w:t>
            </w:r>
            <w:proofErr w:type="gramEnd"/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0"/>
                <w:szCs w:val="20"/>
              </w:rPr>
            </w:pPr>
          </w:p>
        </w:tc>
      </w:tr>
    </w:tbl>
    <w:p w:rsidR="00916674" w:rsidRPr="004F2946" w:rsidRDefault="00916674" w:rsidP="00916674">
      <w:pPr>
        <w:spacing w:after="120"/>
        <w:rPr>
          <w:sz w:val="10"/>
          <w:szCs w:val="10"/>
          <w:lang w:val="en-US"/>
        </w:rPr>
      </w:pPr>
    </w:p>
    <w:tbl>
      <w:tblPr>
        <w:tblW w:w="9781" w:type="dxa"/>
        <w:tblInd w:w="-34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82"/>
        <w:gridCol w:w="132"/>
        <w:gridCol w:w="565"/>
        <w:gridCol w:w="10"/>
        <w:gridCol w:w="556"/>
        <w:gridCol w:w="294"/>
        <w:gridCol w:w="426"/>
        <w:gridCol w:w="141"/>
        <w:gridCol w:w="145"/>
        <w:gridCol w:w="274"/>
        <w:gridCol w:w="425"/>
        <w:gridCol w:w="152"/>
        <w:gridCol w:w="141"/>
        <w:gridCol w:w="553"/>
        <w:gridCol w:w="14"/>
        <w:gridCol w:w="404"/>
        <w:gridCol w:w="862"/>
        <w:gridCol w:w="291"/>
        <w:gridCol w:w="137"/>
        <w:gridCol w:w="137"/>
        <w:gridCol w:w="293"/>
        <w:gridCol w:w="708"/>
        <w:gridCol w:w="6"/>
        <w:gridCol w:w="2268"/>
      </w:tblGrid>
      <w:tr w:rsidR="00916674" w:rsidRPr="00963BB0" w:rsidTr="00916674">
        <w:tc>
          <w:tcPr>
            <w:tcW w:w="9781" w:type="dxa"/>
            <w:gridSpan w:val="25"/>
            <w:tcBorders>
              <w:top w:val="nil"/>
              <w:bottom w:val="nil"/>
            </w:tcBorders>
          </w:tcPr>
          <w:p w:rsidR="00916674" w:rsidRPr="00CD5F7F" w:rsidRDefault="00916674" w:rsidP="00916674">
            <w:pPr>
              <w:pStyle w:val="a8"/>
              <w:shd w:val="clear" w:color="auto" w:fill="auto"/>
              <w:spacing w:after="120"/>
              <w:ind w:left="0"/>
              <w:jc w:val="both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r</w:t>
            </w:r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equests</w:t>
            </w:r>
            <w:proofErr w:type="gramEnd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 the NDT Personnel Certification Body of </w:t>
            </w:r>
            <w:proofErr w:type="spellStart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Energodiagnostika</w:t>
            </w:r>
            <w:proofErr w:type="spellEnd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 Co. Ltd. to carry out </w:t>
            </w:r>
            <w:r w:rsidRPr="00916674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(</w:t>
            </w:r>
            <w:r w:rsidRPr="00916674">
              <w:rPr>
                <w:rFonts w:ascii="Arial" w:hAnsi="Arial" w:cs="Arial"/>
                <w:b w:val="0"/>
                <w:i/>
                <w:spacing w:val="0"/>
                <w:sz w:val="24"/>
                <w:szCs w:val="24"/>
                <w:lang w:val="en-US"/>
              </w:rPr>
              <w:t>mark</w:t>
            </w:r>
            <w:r w:rsidRPr="00916674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  ‘</w:t>
            </w:r>
            <w:r w:rsidRPr="00916674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>Х</w:t>
            </w:r>
            <w:r w:rsidRPr="00916674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’ </w:t>
            </w:r>
            <w:r w:rsidRPr="00916674">
              <w:rPr>
                <w:rFonts w:ascii="Arial" w:hAnsi="Arial" w:cs="Arial"/>
                <w:b w:val="0"/>
                <w:i/>
                <w:spacing w:val="0"/>
                <w:sz w:val="24"/>
                <w:szCs w:val="24"/>
                <w:lang w:val="en-US"/>
              </w:rPr>
              <w:t>any one</w:t>
            </w:r>
            <w:r w:rsidRPr="00916674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)</w:t>
            </w:r>
            <w:r w:rsidRPr="00916674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:</w:t>
            </w:r>
          </w:p>
        </w:tc>
      </w:tr>
      <w:tr w:rsidR="00916674" w:rsidRPr="00CD5F7F" w:rsidTr="00916674">
        <w:trPr>
          <w:gridBefore w:val="4"/>
          <w:wBefore w:w="1544" w:type="dxa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spacing w:after="120"/>
              <w:jc w:val="right"/>
              <w:rPr>
                <w:b/>
                <w:lang w:val="en-US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674" w:rsidRPr="00CD5F7F" w:rsidRDefault="00916674" w:rsidP="000D6555">
            <w:pPr>
              <w:spacing w:after="120"/>
              <w:rPr>
                <w:lang w:val="en-US"/>
              </w:rPr>
            </w:pPr>
            <w:r w:rsidRPr="00CD5F7F">
              <w:rPr>
                <w:color w:val="000000"/>
                <w:lang w:val="en-US"/>
              </w:rPr>
              <w:t>initial certification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spacing w:after="120"/>
              <w:jc w:val="right"/>
              <w:rPr>
                <w:b/>
                <w:lang w:val="en-US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r w:rsidRPr="00CD5F7F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recertification </w:t>
            </w:r>
          </w:p>
        </w:tc>
      </w:tr>
      <w:tr w:rsidR="00916674" w:rsidRPr="00CD5F7F" w:rsidTr="00916674">
        <w:trPr>
          <w:gridBefore w:val="4"/>
          <w:wBefore w:w="1544" w:type="dxa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spacing w:after="120"/>
              <w:jc w:val="right"/>
              <w:rPr>
                <w:b/>
                <w:lang w:val="en-US"/>
              </w:rPr>
            </w:pPr>
          </w:p>
        </w:tc>
        <w:tc>
          <w:tcPr>
            <w:tcW w:w="38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674" w:rsidRPr="00CD5F7F" w:rsidRDefault="00916674" w:rsidP="000D6555">
            <w:pPr>
              <w:spacing w:after="120"/>
              <w:rPr>
                <w:lang w:val="en-US"/>
              </w:rPr>
            </w:pPr>
            <w:r w:rsidRPr="00CD5F7F">
              <w:rPr>
                <w:bCs/>
                <w:color w:val="000000"/>
                <w:lang w:val="en-US"/>
              </w:rPr>
              <w:t>renewal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spacing w:after="120"/>
              <w:jc w:val="right"/>
              <w:rPr>
                <w:b/>
                <w:lang w:val="en-US"/>
              </w:rPr>
            </w:pPr>
          </w:p>
        </w:tc>
        <w:tc>
          <w:tcPr>
            <w:tcW w:w="32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r w:rsidRPr="00CD5F7F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revalidation </w:t>
            </w:r>
          </w:p>
        </w:tc>
      </w:tr>
      <w:tr w:rsidR="00916674" w:rsidRPr="00CD5F7F" w:rsidTr="00916674">
        <w:tc>
          <w:tcPr>
            <w:tcW w:w="2830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spacing w:before="120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First Name, Surname </w:t>
            </w:r>
          </w:p>
        </w:tc>
        <w:tc>
          <w:tcPr>
            <w:tcW w:w="6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</w:p>
          <w:p w:rsidR="00916674" w:rsidRPr="00CD5F7F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</w:p>
        </w:tc>
      </w:tr>
      <w:tr w:rsidR="00916674" w:rsidRPr="00CD5F7F" w:rsidTr="00916674"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Mr.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Tahoma" w:hAnsi="Tahoma" w:cs="Tahoma"/>
                <w:spacing w:val="0"/>
                <w:sz w:val="24"/>
                <w:szCs w:val="20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Mrs.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Ms.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right"/>
              <w:rPr>
                <w:rFonts w:ascii="Arial" w:hAnsi="Arial" w:cs="Arial"/>
                <w:spacing w:val="0"/>
                <w:sz w:val="24"/>
                <w:szCs w:val="20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Date of Birth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</w:rPr>
            </w:pPr>
          </w:p>
        </w:tc>
      </w:tr>
      <w:tr w:rsidR="00916674" w:rsidRPr="00382D4E" w:rsidTr="00916674">
        <w:tc>
          <w:tcPr>
            <w:tcW w:w="9781" w:type="dxa"/>
            <w:gridSpan w:val="25"/>
            <w:tcBorders>
              <w:top w:val="nil"/>
              <w:bottom w:val="nil"/>
            </w:tcBorders>
          </w:tcPr>
          <w:p w:rsidR="00916674" w:rsidRPr="004F2946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 w:rsidRPr="004F2946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in the metal magnetic memory method for the qualification level 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(</w:t>
            </w:r>
            <w:r w:rsidRPr="004F2946">
              <w:rPr>
                <w:rFonts w:ascii="Arial" w:hAnsi="Arial" w:cs="Arial"/>
                <w:b w:val="0"/>
                <w:i/>
                <w:spacing w:val="0"/>
                <w:sz w:val="24"/>
                <w:szCs w:val="24"/>
                <w:lang w:val="en-US"/>
              </w:rPr>
              <w:t>mark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 ‘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>Х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’)</w:t>
            </w:r>
            <w:r w:rsidRPr="004F2946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:</w:t>
            </w:r>
          </w:p>
        </w:tc>
      </w:tr>
      <w:tr w:rsidR="00916674" w:rsidRPr="00CD5F7F" w:rsidTr="00916674">
        <w:tc>
          <w:tcPr>
            <w:tcW w:w="4661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674" w:rsidRPr="002A2201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Level </w:t>
            </w: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 xml:space="preserve"> </w:t>
            </w: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74" w:rsidRPr="002A2201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Level </w:t>
            </w: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 xml:space="preserve"> </w:t>
            </w:r>
            <w:r w:rsidRPr="002A2201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II</w:t>
            </w:r>
          </w:p>
        </w:tc>
      </w:tr>
      <w:tr w:rsidR="00916674" w:rsidRPr="00382D4E" w:rsidTr="00916674">
        <w:tc>
          <w:tcPr>
            <w:tcW w:w="297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before="120"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Industrial sector: </w:t>
            </w:r>
          </w:p>
        </w:tc>
        <w:tc>
          <w:tcPr>
            <w:tcW w:w="68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16674" w:rsidRPr="00916674" w:rsidRDefault="00916674" w:rsidP="000D6555">
            <w:pPr>
              <w:pStyle w:val="a8"/>
              <w:shd w:val="clear" w:color="auto" w:fill="auto"/>
              <w:spacing w:before="120" w:after="120"/>
              <w:ind w:left="0"/>
              <w:jc w:val="left"/>
              <w:rPr>
                <w:rFonts w:ascii="Arial" w:hAnsi="Arial" w:cs="Arial"/>
                <w:spacing w:val="0"/>
                <w:sz w:val="22"/>
                <w:szCs w:val="22"/>
                <w:lang w:val="en-US"/>
              </w:rPr>
            </w:pPr>
            <w:r w:rsidRPr="00916674">
              <w:rPr>
                <w:rFonts w:ascii="Arial" w:hAnsi="Arial" w:cs="Arial"/>
                <w:spacing w:val="0"/>
                <w:sz w:val="22"/>
                <w:szCs w:val="22"/>
                <w:lang w:val="en-US"/>
              </w:rPr>
              <w:t>2 - Pre- and in-service testing which includes manufacturing</w:t>
            </w:r>
          </w:p>
        </w:tc>
      </w:tr>
      <w:tr w:rsidR="00916674" w:rsidRPr="00CD5F7F" w:rsidTr="00916674">
        <w:tc>
          <w:tcPr>
            <w:tcW w:w="978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proofErr w:type="gramStart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Product  sectors</w:t>
            </w:r>
            <w:proofErr w:type="gramEnd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 </w:t>
            </w:r>
            <w:r w:rsidRPr="00CD5F7F">
              <w:rPr>
                <w:rFonts w:ascii="Arial" w:hAnsi="Arial" w:cs="Arial"/>
                <w:b w:val="0"/>
                <w:spacing w:val="0"/>
                <w:sz w:val="20"/>
                <w:szCs w:val="20"/>
                <w:lang w:val="en-US"/>
              </w:rPr>
              <w:t>(</w:t>
            </w:r>
            <w:r w:rsidRPr="00CD5F7F"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  <w:t>mark ‘</w:t>
            </w:r>
            <w:r w:rsidRPr="00CD5F7F">
              <w:rPr>
                <w:rFonts w:ascii="Arial" w:hAnsi="Arial" w:cs="Arial"/>
                <w:b w:val="0"/>
                <w:spacing w:val="0"/>
                <w:sz w:val="20"/>
                <w:szCs w:val="20"/>
              </w:rPr>
              <w:t>Х</w:t>
            </w:r>
            <w:r w:rsidRPr="00CD5F7F">
              <w:rPr>
                <w:rFonts w:ascii="Arial" w:hAnsi="Arial" w:cs="Arial"/>
                <w:b w:val="0"/>
                <w:spacing w:val="0"/>
                <w:sz w:val="20"/>
                <w:szCs w:val="20"/>
                <w:lang w:val="en-US"/>
              </w:rPr>
              <w:t>’)</w:t>
            </w:r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:</w:t>
            </w:r>
          </w:p>
        </w:tc>
      </w:tr>
      <w:tr w:rsidR="00916674" w:rsidRPr="00CD5F7F" w:rsidTr="00916674">
        <w:trPr>
          <w:gridBefore w:val="1"/>
          <w:wBefore w:w="565" w:type="dxa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916674">
            <w:pPr>
              <w:spacing w:after="0" w:line="240" w:lineRule="auto"/>
              <w:jc w:val="right"/>
            </w:pPr>
          </w:p>
        </w:tc>
        <w:tc>
          <w:tcPr>
            <w:tcW w:w="24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674" w:rsidRPr="00CD5F7F" w:rsidRDefault="00916674" w:rsidP="00916674">
            <w:pPr>
              <w:spacing w:after="0" w:line="240" w:lineRule="auto"/>
            </w:pPr>
            <w:r w:rsidRPr="00CD5F7F">
              <w:rPr>
                <w:lang w:val="en-US"/>
              </w:rPr>
              <w:t>c - castings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916674">
            <w:pPr>
              <w:spacing w:after="0" w:line="240" w:lineRule="auto"/>
              <w:jc w:val="right"/>
            </w:pPr>
          </w:p>
        </w:tc>
        <w:tc>
          <w:tcPr>
            <w:tcW w:w="255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674" w:rsidRPr="00CD5F7F" w:rsidRDefault="00916674" w:rsidP="00916674">
            <w:pPr>
              <w:spacing w:after="0" w:line="240" w:lineRule="auto"/>
            </w:pPr>
            <w:r w:rsidRPr="00CD5F7F">
              <w:rPr>
                <w:lang w:val="en-US"/>
              </w:rPr>
              <w:t>t - tubes and pipes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  <w:proofErr w:type="spellStart"/>
            <w:r w:rsidRPr="00CD5F7F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wp</w:t>
            </w:r>
            <w:proofErr w:type="spellEnd"/>
            <w:r w:rsidRPr="00CD5F7F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 - wrought products</w:t>
            </w:r>
          </w:p>
        </w:tc>
      </w:tr>
      <w:tr w:rsidR="00916674" w:rsidRPr="00CD5F7F" w:rsidTr="00916674">
        <w:trPr>
          <w:gridBefore w:val="1"/>
          <w:wBefore w:w="565" w:type="dxa"/>
          <w:trHeight w:val="387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916674">
            <w:pPr>
              <w:spacing w:after="0" w:line="240" w:lineRule="auto"/>
              <w:jc w:val="right"/>
              <w:rPr>
                <w:lang w:val="en-US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6674" w:rsidRPr="00CD5F7F" w:rsidRDefault="00916674" w:rsidP="00916674">
            <w:pPr>
              <w:spacing w:after="0" w:line="240" w:lineRule="auto"/>
              <w:rPr>
                <w:lang w:val="en-US"/>
              </w:rPr>
            </w:pPr>
            <w:r w:rsidRPr="00CD5F7F">
              <w:rPr>
                <w:lang w:val="en-US"/>
              </w:rPr>
              <w:t>f - forgings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916674">
            <w:pPr>
              <w:spacing w:after="0" w:line="240" w:lineRule="auto"/>
              <w:jc w:val="right"/>
            </w:pP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74" w:rsidRPr="00CD5F7F" w:rsidRDefault="00916674" w:rsidP="00916674">
            <w:pPr>
              <w:spacing w:after="0" w:line="240" w:lineRule="auto"/>
            </w:pPr>
            <w:r w:rsidRPr="00CD5F7F">
              <w:rPr>
                <w:lang w:val="en-US"/>
              </w:rPr>
              <w:t>w - welds</w:t>
            </w:r>
          </w:p>
        </w:tc>
        <w:tc>
          <w:tcPr>
            <w:tcW w:w="3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</w:pPr>
          </w:p>
        </w:tc>
      </w:tr>
      <w:tr w:rsidR="00916674" w:rsidRPr="00CD5F7F" w:rsidTr="00916674">
        <w:tc>
          <w:tcPr>
            <w:tcW w:w="6232" w:type="dxa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spacing w:before="120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Experience of practical work by the MMM method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6674" w:rsidRPr="00CD5F7F" w:rsidRDefault="00916674" w:rsidP="000D6555">
            <w:pPr>
              <w:pStyle w:val="a8"/>
              <w:shd w:val="clear" w:color="auto" w:fill="auto"/>
              <w:spacing w:before="120"/>
              <w:ind w:left="0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27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916674" w:rsidRPr="00CD5F7F" w:rsidRDefault="00916674" w:rsidP="000D6555">
            <w:pPr>
              <w:pStyle w:val="a8"/>
              <w:shd w:val="clear" w:color="auto" w:fill="auto"/>
              <w:spacing w:before="120"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years</w:t>
            </w:r>
          </w:p>
        </w:tc>
      </w:tr>
      <w:tr w:rsidR="00916674" w:rsidRPr="00382D4E" w:rsidTr="00916674">
        <w:trPr>
          <w:trHeight w:val="580"/>
        </w:trPr>
        <w:tc>
          <w:tcPr>
            <w:tcW w:w="4108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both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 xml:space="preserve">Experience of practical work by </w:t>
            </w:r>
          </w:p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  <w:r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o</w:t>
            </w: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ther</w:t>
            </w:r>
            <w:r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 xml:space="preserve"> NDT</w:t>
            </w: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 xml:space="preserve"> methods </w:t>
            </w:r>
          </w:p>
        </w:tc>
        <w:tc>
          <w:tcPr>
            <w:tcW w:w="56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</w:p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</w:pPr>
          </w:p>
        </w:tc>
      </w:tr>
      <w:tr w:rsidR="00916674" w:rsidRPr="00382D4E" w:rsidTr="00916674">
        <w:trPr>
          <w:trHeight w:val="180"/>
        </w:trPr>
        <w:tc>
          <w:tcPr>
            <w:tcW w:w="4108" w:type="dxa"/>
            <w:gridSpan w:val="14"/>
            <w:tcBorders>
              <w:top w:val="nil"/>
              <w:bottom w:val="nil"/>
              <w:right w:val="nil"/>
            </w:tcBorders>
            <w:shd w:val="clear" w:color="auto" w:fill="auto"/>
          </w:tcPr>
          <w:p w:rsidR="00916674" w:rsidRPr="00CD5F7F" w:rsidRDefault="00916674" w:rsidP="000D6555">
            <w:pPr>
              <w:pStyle w:val="a8"/>
              <w:shd w:val="clear" w:color="auto" w:fill="auto"/>
              <w:spacing w:before="120"/>
              <w:ind w:left="0"/>
              <w:jc w:val="right"/>
              <w:rPr>
                <w:rFonts w:ascii="Arial" w:hAnsi="Arial" w:cs="Arial"/>
                <w:b w:val="0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5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6674" w:rsidRPr="00CD5F7F" w:rsidRDefault="00916674" w:rsidP="000D6555">
            <w:pPr>
              <w:pStyle w:val="a8"/>
              <w:shd w:val="clear" w:color="auto" w:fill="auto"/>
              <w:ind w:left="0"/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</w:pPr>
            <w:r w:rsidRPr="00CD5F7F"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  <w:t>(indicate the method and experience)</w:t>
            </w:r>
          </w:p>
        </w:tc>
      </w:tr>
      <w:tr w:rsidR="00382D4E" w:rsidRPr="007D4139" w:rsidTr="002B423C">
        <w:tc>
          <w:tcPr>
            <w:tcW w:w="7513" w:type="dxa"/>
            <w:gridSpan w:val="24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382D4E" w:rsidRPr="00CD5F7F" w:rsidRDefault="003F1B0C" w:rsidP="002B423C">
            <w:pPr>
              <w:pStyle w:val="a8"/>
              <w:shd w:val="clear" w:color="auto" w:fill="auto"/>
              <w:spacing w:before="120"/>
              <w:ind w:left="0"/>
              <w:jc w:val="both"/>
              <w:rPr>
                <w:rFonts w:ascii="Arial" w:hAnsi="Arial" w:cs="Arial"/>
                <w:b w:val="0"/>
                <w:spacing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Additional training in the non-contact 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inspection 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of buried pipelines 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based on the MMM technique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 (NC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MMM</w:t>
            </w:r>
            <w:r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) is </w:t>
            </w:r>
            <w:r w:rsidRPr="004F2946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required 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(</w:t>
            </w:r>
            <w:r w:rsidRPr="004F2946">
              <w:rPr>
                <w:rFonts w:ascii="Arial" w:hAnsi="Arial" w:cs="Arial"/>
                <w:b w:val="0"/>
                <w:i/>
                <w:spacing w:val="0"/>
                <w:sz w:val="24"/>
                <w:szCs w:val="24"/>
                <w:lang w:val="en-US"/>
              </w:rPr>
              <w:t>mark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 xml:space="preserve"> ‘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>Х</w:t>
            </w:r>
            <w:r w:rsidRPr="004F2946">
              <w:rPr>
                <w:rFonts w:ascii="Arial" w:hAnsi="Arial" w:cs="Arial"/>
                <w:b w:val="0"/>
                <w:spacing w:val="0"/>
                <w:sz w:val="24"/>
                <w:szCs w:val="24"/>
                <w:lang w:val="en-US"/>
              </w:rPr>
              <w:t>’)</w:t>
            </w:r>
            <w:r w:rsidRPr="004F2946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D4E" w:rsidRDefault="00382D4E" w:rsidP="002B423C">
            <w:pPr>
              <w:pStyle w:val="a8"/>
              <w:shd w:val="clear" w:color="auto" w:fill="auto"/>
              <w:ind w:left="0"/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  <w:t>Basic course</w:t>
            </w:r>
          </w:p>
          <w:p w:rsidR="00382D4E" w:rsidRPr="002F5CDF" w:rsidRDefault="00382D4E" w:rsidP="002B423C">
            <w:pPr>
              <w:pStyle w:val="a8"/>
              <w:shd w:val="clear" w:color="auto" w:fill="auto"/>
              <w:ind w:left="0"/>
              <w:rPr>
                <w:rFonts w:ascii="Arial" w:hAnsi="Arial" w:cs="Arial"/>
                <w:b w:val="0"/>
                <w:i/>
                <w:spacing w:val="0"/>
                <w:sz w:val="24"/>
                <w:szCs w:val="24"/>
                <w:lang w:val="en-US"/>
              </w:rPr>
            </w:pPr>
          </w:p>
        </w:tc>
      </w:tr>
      <w:tr w:rsidR="00382D4E" w:rsidRPr="007D4139" w:rsidTr="002B423C">
        <w:tc>
          <w:tcPr>
            <w:tcW w:w="7513" w:type="dxa"/>
            <w:gridSpan w:val="24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82D4E" w:rsidRPr="00CD5F7F" w:rsidRDefault="00382D4E" w:rsidP="002B423C">
            <w:pPr>
              <w:pStyle w:val="a8"/>
              <w:shd w:val="clear" w:color="auto" w:fill="auto"/>
              <w:spacing w:before="120"/>
              <w:ind w:left="0"/>
              <w:jc w:val="both"/>
              <w:rPr>
                <w:rFonts w:ascii="Arial" w:hAnsi="Arial" w:cs="Arial"/>
                <w:b w:val="0"/>
                <w:spacing w:val="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2D4E" w:rsidRDefault="00382D4E" w:rsidP="002B423C">
            <w:pPr>
              <w:pStyle w:val="a8"/>
              <w:shd w:val="clear" w:color="auto" w:fill="auto"/>
              <w:ind w:left="0"/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  <w:t>Extended course</w:t>
            </w:r>
          </w:p>
          <w:p w:rsidR="00382D4E" w:rsidRPr="00CD5F7F" w:rsidRDefault="00382D4E" w:rsidP="002B423C">
            <w:pPr>
              <w:pStyle w:val="a8"/>
              <w:shd w:val="clear" w:color="auto" w:fill="auto"/>
              <w:ind w:left="0"/>
              <w:jc w:val="left"/>
              <w:rPr>
                <w:rFonts w:ascii="Arial" w:hAnsi="Arial" w:cs="Arial"/>
                <w:b w:val="0"/>
                <w:i/>
                <w:spacing w:val="0"/>
                <w:sz w:val="20"/>
                <w:szCs w:val="20"/>
                <w:lang w:val="en-US"/>
              </w:rPr>
            </w:pPr>
          </w:p>
        </w:tc>
      </w:tr>
    </w:tbl>
    <w:p w:rsidR="00382D4E" w:rsidRPr="00916674" w:rsidRDefault="00382D4E" w:rsidP="00382D4E">
      <w:pPr>
        <w:pStyle w:val="21"/>
        <w:spacing w:line="240" w:lineRule="auto"/>
        <w:ind w:left="0"/>
        <w:jc w:val="both"/>
        <w:rPr>
          <w:b/>
          <w:bCs/>
          <w:sz w:val="10"/>
          <w:szCs w:val="10"/>
          <w:lang w:val="en-US"/>
        </w:rPr>
      </w:pPr>
    </w:p>
    <w:p w:rsidR="00916674" w:rsidRPr="00916674" w:rsidRDefault="00916674" w:rsidP="00916674">
      <w:pPr>
        <w:pStyle w:val="21"/>
        <w:spacing w:line="240" w:lineRule="auto"/>
        <w:ind w:left="0"/>
        <w:jc w:val="both"/>
        <w:rPr>
          <w:b/>
          <w:bCs/>
          <w:sz w:val="16"/>
          <w:szCs w:val="16"/>
          <w:lang w:val="en-US"/>
        </w:rPr>
      </w:pPr>
      <w:r w:rsidRPr="00916674">
        <w:rPr>
          <w:b/>
          <w:bCs/>
          <w:sz w:val="16"/>
          <w:szCs w:val="16"/>
          <w:lang w:val="en-US"/>
        </w:rPr>
        <w:t xml:space="preserve">The candidate for certification should submit the following documents to the PCB of </w:t>
      </w:r>
      <w:proofErr w:type="spellStart"/>
      <w:r w:rsidRPr="00916674">
        <w:rPr>
          <w:b/>
          <w:bCs/>
          <w:sz w:val="16"/>
          <w:szCs w:val="16"/>
          <w:lang w:val="en-US"/>
        </w:rPr>
        <w:t>Energodiagnostika</w:t>
      </w:r>
      <w:proofErr w:type="spellEnd"/>
      <w:r w:rsidRPr="00916674">
        <w:rPr>
          <w:b/>
          <w:bCs/>
          <w:sz w:val="16"/>
          <w:szCs w:val="16"/>
          <w:lang w:val="en-US"/>
        </w:rPr>
        <w:t xml:space="preserve"> Co. Ltd.:</w:t>
      </w:r>
    </w:p>
    <w:p w:rsidR="00916674" w:rsidRPr="00CD5F7F" w:rsidRDefault="00916674" w:rsidP="0091667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CD5F7F">
        <w:rPr>
          <w:sz w:val="18"/>
          <w:szCs w:val="18"/>
          <w:lang w:val="en-US"/>
        </w:rPr>
        <w:t xml:space="preserve">Original application form signed by present employer with official seal. </w:t>
      </w:r>
    </w:p>
    <w:p w:rsidR="00916674" w:rsidRPr="00CD5F7F" w:rsidRDefault="00916674" w:rsidP="0091667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CD5F7F">
        <w:rPr>
          <w:sz w:val="18"/>
          <w:szCs w:val="18"/>
          <w:lang w:val="en-US"/>
        </w:rPr>
        <w:t xml:space="preserve">Copy of the document about the basic education (diploma, certificate, etc.). </w:t>
      </w:r>
    </w:p>
    <w:p w:rsidR="00916674" w:rsidRPr="00CD5F7F" w:rsidRDefault="00916674" w:rsidP="009166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  <w:r w:rsidRPr="00CD5F7F">
        <w:rPr>
          <w:sz w:val="18"/>
          <w:szCs w:val="18"/>
          <w:lang w:val="en-US"/>
        </w:rPr>
        <w:t>Vision examination certificate. It shall be administered by an ophthalmologist. The visual examination date must be within 12 months of the</w:t>
      </w:r>
      <w:r>
        <w:rPr>
          <w:sz w:val="18"/>
          <w:szCs w:val="18"/>
          <w:lang w:val="en-US"/>
        </w:rPr>
        <w:t xml:space="preserve"> date that this form is signed.</w:t>
      </w:r>
    </w:p>
    <w:p w:rsidR="00EC2379" w:rsidRPr="00EC2379" w:rsidRDefault="00EC2379" w:rsidP="00EC23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  <w:r w:rsidRPr="00EC2379">
        <w:rPr>
          <w:sz w:val="18"/>
          <w:szCs w:val="18"/>
          <w:lang w:val="en-US"/>
        </w:rPr>
        <w:t xml:space="preserve">Certificate of </w:t>
      </w:r>
      <w:r w:rsidRPr="00EC2379">
        <w:rPr>
          <w:color w:val="000000"/>
          <w:sz w:val="18"/>
          <w:szCs w:val="18"/>
          <w:lang w:val="en-US"/>
        </w:rPr>
        <w:t>NDT experience in the MMM method (if any)</w:t>
      </w:r>
      <w:r w:rsidRPr="00EC2379">
        <w:rPr>
          <w:sz w:val="18"/>
          <w:szCs w:val="18"/>
          <w:lang w:val="en-US"/>
        </w:rPr>
        <w:t>, signed by present employer with official seal.</w:t>
      </w:r>
    </w:p>
    <w:p w:rsidR="00EC2379" w:rsidRPr="00EC2379" w:rsidRDefault="00EC2379" w:rsidP="00EC2379">
      <w:pPr>
        <w:numPr>
          <w:ilvl w:val="0"/>
          <w:numId w:val="1"/>
        </w:numPr>
        <w:spacing w:after="0" w:line="240" w:lineRule="auto"/>
        <w:rPr>
          <w:rFonts w:eastAsia="Calibri"/>
          <w:sz w:val="18"/>
          <w:szCs w:val="18"/>
          <w:lang w:val="en-US"/>
        </w:rPr>
      </w:pPr>
      <w:r w:rsidRPr="00EC2379">
        <w:rPr>
          <w:sz w:val="18"/>
          <w:szCs w:val="18"/>
          <w:lang w:val="en-US"/>
        </w:rPr>
        <w:t xml:space="preserve">Certificate of </w:t>
      </w:r>
      <w:r w:rsidRPr="00EC2379">
        <w:rPr>
          <w:color w:val="000000"/>
          <w:sz w:val="18"/>
          <w:szCs w:val="18"/>
          <w:lang w:val="en-US"/>
        </w:rPr>
        <w:t>NDT experience in any NDT method (if any)</w:t>
      </w:r>
      <w:r w:rsidRPr="00EC2379">
        <w:rPr>
          <w:sz w:val="18"/>
          <w:szCs w:val="18"/>
          <w:lang w:val="en-US"/>
        </w:rPr>
        <w:t>, signed by present employer with official seal.</w:t>
      </w:r>
    </w:p>
    <w:p w:rsidR="00EC2379" w:rsidRPr="00CD5F7F" w:rsidRDefault="00EC2379" w:rsidP="00EC2379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CD5F7F">
        <w:rPr>
          <w:sz w:val="18"/>
          <w:szCs w:val="18"/>
          <w:lang w:val="en-US"/>
        </w:rPr>
        <w:t xml:space="preserve">Copies of </w:t>
      </w:r>
      <w:r>
        <w:rPr>
          <w:sz w:val="18"/>
          <w:szCs w:val="18"/>
          <w:lang w:val="en-US"/>
        </w:rPr>
        <w:t xml:space="preserve">NDT </w:t>
      </w:r>
      <w:r w:rsidRPr="00CD5F7F">
        <w:rPr>
          <w:sz w:val="18"/>
          <w:szCs w:val="18"/>
          <w:lang w:val="en-US"/>
        </w:rPr>
        <w:t>certificate</w:t>
      </w:r>
      <w:r>
        <w:rPr>
          <w:sz w:val="18"/>
          <w:szCs w:val="18"/>
          <w:lang w:val="en-US"/>
        </w:rPr>
        <w:t>/</w:t>
      </w:r>
      <w:r w:rsidRPr="00CD5F7F">
        <w:rPr>
          <w:sz w:val="18"/>
          <w:szCs w:val="18"/>
          <w:lang w:val="en-US"/>
        </w:rPr>
        <w:t>s (if any).</w:t>
      </w:r>
    </w:p>
    <w:p w:rsidR="00916674" w:rsidRPr="00CD5F7F" w:rsidRDefault="00916674" w:rsidP="00916674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  <w:lang w:val="en-US"/>
        </w:rPr>
      </w:pPr>
      <w:r w:rsidRPr="00CD5F7F">
        <w:rPr>
          <w:sz w:val="18"/>
          <w:szCs w:val="18"/>
          <w:lang w:val="en-US"/>
        </w:rPr>
        <w:t xml:space="preserve">2 </w:t>
      </w:r>
      <w:r>
        <w:rPr>
          <w:sz w:val="18"/>
          <w:szCs w:val="18"/>
          <w:lang w:val="en-US"/>
        </w:rPr>
        <w:t xml:space="preserve">color photos </w:t>
      </w:r>
      <w:r w:rsidRPr="00CD5F7F">
        <w:rPr>
          <w:sz w:val="18"/>
          <w:szCs w:val="18"/>
          <w:lang w:val="en-US"/>
        </w:rPr>
        <w:t>(size 30</w:t>
      </w:r>
      <w:r>
        <w:rPr>
          <w:sz w:val="18"/>
          <w:szCs w:val="18"/>
          <w:lang w:val="en-US"/>
        </w:rPr>
        <w:sym w:font="Symbol" w:char="F0B4"/>
      </w:r>
      <w:r w:rsidRPr="00CD5F7F">
        <w:rPr>
          <w:sz w:val="18"/>
          <w:szCs w:val="18"/>
          <w:lang w:val="en-US"/>
        </w:rPr>
        <w:t>40 mm, ma</w:t>
      </w:r>
      <w:r>
        <w:rPr>
          <w:sz w:val="18"/>
          <w:szCs w:val="18"/>
          <w:lang w:val="en-US"/>
        </w:rPr>
        <w:t>t surface</w:t>
      </w:r>
      <w:r w:rsidRPr="00CD5F7F">
        <w:rPr>
          <w:sz w:val="18"/>
          <w:szCs w:val="18"/>
          <w:lang w:val="en-US"/>
        </w:rPr>
        <w:t>).</w:t>
      </w:r>
    </w:p>
    <w:tbl>
      <w:tblPr>
        <w:tblW w:w="9589" w:type="dxa"/>
        <w:tblInd w:w="15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3"/>
        <w:gridCol w:w="1842"/>
        <w:gridCol w:w="4111"/>
        <w:gridCol w:w="2693"/>
      </w:tblGrid>
      <w:tr w:rsidR="00916674" w:rsidRPr="00CD5F7F" w:rsidTr="00916674"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jc w:val="left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  <w:r w:rsidRPr="00CD5F7F"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  <w:t>Date: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rPr>
                <w:rFonts w:ascii="Arial" w:hAnsi="Arial" w:cs="Arial"/>
                <w:spacing w:val="0"/>
                <w:sz w:val="24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6674" w:rsidRPr="00CD5F7F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lang w:val="en-US"/>
              </w:rPr>
            </w:pPr>
            <w:r w:rsidRPr="00CD5F7F">
              <w:rPr>
                <w:b/>
                <w:lang w:val="en-US"/>
              </w:rPr>
              <w:t>Signature of the present</w:t>
            </w:r>
          </w:p>
          <w:p w:rsidR="00916674" w:rsidRPr="00CD5F7F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lang w:val="en-US"/>
              </w:rPr>
            </w:pPr>
            <w:r w:rsidRPr="00CD5F7F">
              <w:rPr>
                <w:b/>
                <w:lang w:val="en-US"/>
              </w:rPr>
              <w:t>employer with designation and</w:t>
            </w:r>
          </w:p>
          <w:p w:rsidR="00916674" w:rsidRPr="00CD5F7F" w:rsidRDefault="00916674" w:rsidP="00916674">
            <w:pPr>
              <w:pStyle w:val="a8"/>
              <w:shd w:val="clear" w:color="auto" w:fill="auto"/>
              <w:ind w:left="0"/>
              <w:jc w:val="right"/>
              <w:rPr>
                <w:rFonts w:ascii="Arial" w:hAnsi="Arial" w:cs="Arial"/>
                <w:spacing w:val="0"/>
                <w:sz w:val="24"/>
                <w:szCs w:val="20"/>
              </w:rPr>
            </w:pPr>
            <w:proofErr w:type="gramStart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>with</w:t>
            </w:r>
            <w:proofErr w:type="gramEnd"/>
            <w:r w:rsidRPr="00CD5F7F">
              <w:rPr>
                <w:rFonts w:ascii="Arial" w:hAnsi="Arial" w:cs="Arial"/>
                <w:spacing w:val="0"/>
                <w:sz w:val="24"/>
                <w:szCs w:val="24"/>
                <w:lang w:val="en-US"/>
              </w:rPr>
              <w:t xml:space="preserve"> official seal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6674" w:rsidRPr="00CD5F7F" w:rsidRDefault="00916674" w:rsidP="000D6555">
            <w:pPr>
              <w:pStyle w:val="a8"/>
              <w:shd w:val="clear" w:color="auto" w:fill="auto"/>
              <w:spacing w:after="120"/>
              <w:ind w:left="0"/>
              <w:rPr>
                <w:rFonts w:ascii="Arial" w:hAnsi="Arial" w:cs="Arial"/>
                <w:spacing w:val="0"/>
                <w:sz w:val="24"/>
                <w:szCs w:val="20"/>
              </w:rPr>
            </w:pPr>
          </w:p>
        </w:tc>
      </w:tr>
    </w:tbl>
    <w:p w:rsidR="00C25B37" w:rsidRPr="00A2179F" w:rsidRDefault="00C25B37" w:rsidP="00916674">
      <w:pPr>
        <w:tabs>
          <w:tab w:val="left" w:pos="284"/>
        </w:tabs>
        <w:spacing w:after="0" w:line="240" w:lineRule="auto"/>
        <w:jc w:val="center"/>
        <w:rPr>
          <w:color w:val="000000"/>
          <w:szCs w:val="24"/>
          <w:shd w:val="clear" w:color="auto" w:fill="FFFFFF"/>
          <w:lang w:val="en-US"/>
        </w:rPr>
      </w:pPr>
    </w:p>
    <w:sectPr w:rsidR="00C25B37" w:rsidRPr="00A2179F" w:rsidSect="00916674">
      <w:headerReference w:type="default" r:id="rId7"/>
      <w:footerReference w:type="default" r:id="rId8"/>
      <w:pgSz w:w="11906" w:h="16838"/>
      <w:pgMar w:top="1845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D4C" w:rsidRDefault="00023D4C" w:rsidP="007B17D6">
      <w:pPr>
        <w:spacing w:after="0" w:line="240" w:lineRule="auto"/>
      </w:pPr>
      <w:r>
        <w:separator/>
      </w:r>
    </w:p>
  </w:endnote>
  <w:endnote w:type="continuationSeparator" w:id="0">
    <w:p w:rsidR="00023D4C" w:rsidRDefault="00023D4C" w:rsidP="007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7749"/>
      <w:docPartObj>
        <w:docPartGallery w:val="Page Numbers (Bottom of Page)"/>
        <w:docPartUnique/>
      </w:docPartObj>
    </w:sdtPr>
    <w:sdtContent>
      <w:p w:rsidR="00A02D35" w:rsidRDefault="0033487B">
        <w:pPr>
          <w:pStyle w:val="a6"/>
          <w:jc w:val="right"/>
        </w:pPr>
        <w:fldSimple w:instr=" PAGE   \* MERGEFORMAT ">
          <w:r w:rsidR="003F1B0C">
            <w:rPr>
              <w:noProof/>
            </w:rPr>
            <w:t>1</w:t>
          </w:r>
        </w:fldSimple>
      </w:p>
    </w:sdtContent>
  </w:sdt>
  <w:p w:rsidR="00A02D35" w:rsidRDefault="00A02D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D4C" w:rsidRDefault="00023D4C" w:rsidP="007B17D6">
      <w:pPr>
        <w:spacing w:after="0" w:line="240" w:lineRule="auto"/>
      </w:pPr>
      <w:r>
        <w:separator/>
      </w:r>
    </w:p>
  </w:footnote>
  <w:footnote w:type="continuationSeparator" w:id="0">
    <w:p w:rsidR="00023D4C" w:rsidRDefault="00023D4C" w:rsidP="007B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34" w:type="dxa"/>
      <w:tblLayout w:type="fixed"/>
      <w:tblLook w:val="0000"/>
    </w:tblPr>
    <w:tblGrid>
      <w:gridCol w:w="1560"/>
      <w:gridCol w:w="8221"/>
    </w:tblGrid>
    <w:tr w:rsidR="00DB5079" w:rsidRPr="00382D4E" w:rsidTr="00C25B37">
      <w:trPr>
        <w:trHeight w:val="1422"/>
      </w:trPr>
      <w:tc>
        <w:tcPr>
          <w:tcW w:w="1560" w:type="dxa"/>
          <w:tcBorders>
            <w:bottom w:val="thinThickSmallGap" w:sz="24" w:space="0" w:color="auto"/>
          </w:tcBorders>
        </w:tcPr>
        <w:p w:rsidR="00DB5079" w:rsidRDefault="00DB5079" w:rsidP="00DB507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color w:val="000000"/>
              <w:sz w:val="34"/>
              <w:szCs w:val="34"/>
              <w:lang w:val="en-US"/>
            </w:rPr>
          </w:pPr>
          <w:r>
            <w:rPr>
              <w:noProof/>
              <w:color w:val="000000"/>
              <w:szCs w:val="34"/>
              <w:lang w:eastAsia="ru-RU"/>
            </w:rPr>
            <w:drawing>
              <wp:inline distT="0" distB="0" distL="0" distR="0">
                <wp:extent cx="811422" cy="818866"/>
                <wp:effectExtent l="19050" t="0" r="7728" b="0"/>
                <wp:docPr id="45" name="Рисунок 1" descr="ED_logotip_en_2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ED_logotip_en_20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138" cy="8236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bottom w:val="thinThickSmallGap" w:sz="24" w:space="0" w:color="auto"/>
          </w:tcBorders>
        </w:tcPr>
        <w:p w:rsidR="00DB5079" w:rsidRPr="001A74F6" w:rsidRDefault="00DB5079" w:rsidP="00DB5079">
          <w:pPr>
            <w:pStyle w:val="1"/>
            <w:spacing w:line="240" w:lineRule="auto"/>
            <w:ind w:right="567" w:firstLine="0"/>
            <w:rPr>
              <w:rFonts w:ascii="Arial" w:hAnsi="Arial" w:cs="Arial"/>
              <w:b/>
              <w:sz w:val="32"/>
              <w:szCs w:val="32"/>
              <w:u w:val="none"/>
              <w:lang w:val="en-US"/>
            </w:rPr>
          </w:pPr>
          <w:r w:rsidRPr="001A74F6">
            <w:rPr>
              <w:rFonts w:ascii="Arial" w:hAnsi="Arial" w:cs="Arial"/>
              <w:b/>
              <w:sz w:val="32"/>
              <w:szCs w:val="32"/>
              <w:u w:val="none"/>
              <w:lang w:val="en-US"/>
            </w:rPr>
            <w:t>ENERGODIAGNOSTIKA Co. Ltd.</w:t>
          </w:r>
        </w:p>
        <w:p w:rsidR="00DB5079" w:rsidRPr="001A74F6" w:rsidRDefault="0009763B" w:rsidP="00DB5079">
          <w:pPr>
            <w:pStyle w:val="2"/>
            <w:rPr>
              <w:sz w:val="16"/>
              <w:szCs w:val="16"/>
            </w:rPr>
          </w:pPr>
          <w:r w:rsidRPr="001A74F6">
            <w:rPr>
              <w:b/>
              <w:sz w:val="32"/>
              <w:szCs w:val="32"/>
            </w:rPr>
            <w:t>Personnel Certification Body</w:t>
          </w:r>
        </w:p>
        <w:p w:rsidR="00DB5079" w:rsidRPr="001A74F6" w:rsidRDefault="00DB5079" w:rsidP="00DB5079">
          <w:pPr>
            <w:spacing w:after="0" w:line="240" w:lineRule="auto"/>
            <w:rPr>
              <w:color w:val="000000"/>
              <w:shd w:val="clear" w:color="auto" w:fill="FFFFFF"/>
              <w:lang w:val="en-US"/>
            </w:rPr>
          </w:pPr>
          <w:r w:rsidRPr="001A74F6">
            <w:rPr>
              <w:color w:val="000000"/>
              <w:shd w:val="clear" w:color="auto" w:fill="FFFFFF"/>
              <w:lang w:val="en-US"/>
            </w:rPr>
            <w:t xml:space="preserve">Office 13, October Street 38, </w:t>
          </w:r>
          <w:proofErr w:type="spellStart"/>
          <w:r w:rsidRPr="001A74F6">
            <w:rPr>
              <w:color w:val="000000"/>
              <w:shd w:val="clear" w:color="auto" w:fill="FFFFFF"/>
              <w:lang w:val="en-US"/>
            </w:rPr>
            <w:t>Reutov</w:t>
          </w:r>
          <w:proofErr w:type="spellEnd"/>
          <w:r w:rsidRPr="001A74F6">
            <w:rPr>
              <w:color w:val="000000"/>
              <w:shd w:val="clear" w:color="auto" w:fill="FFFFFF"/>
              <w:lang w:val="en-US"/>
            </w:rPr>
            <w:t>, Moscow region, 143962, Russia</w:t>
          </w:r>
        </w:p>
        <w:p w:rsidR="00DB5079" w:rsidRPr="00A2179F" w:rsidRDefault="00DB5079" w:rsidP="00A2179F">
          <w:pPr>
            <w:spacing w:after="0" w:line="240" w:lineRule="auto"/>
            <w:rPr>
              <w:color w:val="000000"/>
              <w:shd w:val="clear" w:color="auto" w:fill="FFFFFF"/>
              <w:lang w:val="en-US"/>
            </w:rPr>
          </w:pPr>
          <w:r w:rsidRPr="001A74F6">
            <w:rPr>
              <w:color w:val="000000"/>
              <w:shd w:val="clear" w:color="auto" w:fill="FFFFFF"/>
              <w:lang w:val="en-US"/>
            </w:rPr>
            <w:t>Phone/fax:</w:t>
          </w:r>
          <w:r w:rsidRPr="001A74F6">
            <w:rPr>
              <w:rStyle w:val="apple-converted-space"/>
              <w:color w:val="000000"/>
              <w:shd w:val="clear" w:color="auto" w:fill="FFFFFF"/>
              <w:lang w:val="en-US"/>
            </w:rPr>
            <w:t> </w:t>
          </w:r>
          <w:r w:rsidRPr="001A74F6">
            <w:rPr>
              <w:rStyle w:val="js-phone-number"/>
              <w:color w:val="000000"/>
              <w:shd w:val="clear" w:color="auto" w:fill="FFFFFF"/>
              <w:lang w:val="en-US"/>
            </w:rPr>
            <w:t>+7-498-6502523</w:t>
          </w:r>
          <w:r w:rsidR="00C25B37">
            <w:rPr>
              <w:rStyle w:val="js-phone-number"/>
              <w:color w:val="000000"/>
              <w:shd w:val="clear" w:color="auto" w:fill="FFFFFF"/>
              <w:lang w:val="en-US"/>
            </w:rPr>
            <w:t xml:space="preserve">  </w:t>
          </w:r>
          <w:r w:rsidR="00A2179F">
            <w:rPr>
              <w:rStyle w:val="js-phone-number"/>
              <w:color w:val="000000"/>
              <w:shd w:val="clear" w:color="auto" w:fill="FFFFFF"/>
              <w:lang w:val="en-US"/>
            </w:rPr>
            <w:t xml:space="preserve"> </w:t>
          </w:r>
          <w:r w:rsidRPr="001A74F6">
            <w:rPr>
              <w:color w:val="000000"/>
              <w:shd w:val="clear" w:color="auto" w:fill="FFFFFF"/>
              <w:lang w:val="en-US"/>
            </w:rPr>
            <w:t>E-mail: </w:t>
          </w:r>
          <w:r w:rsidRPr="001A74F6">
            <w:rPr>
              <w:shd w:val="clear" w:color="auto" w:fill="FFFFFF"/>
              <w:lang w:val="en-US"/>
            </w:rPr>
            <w:t>noap@energodiagnostika.ru</w:t>
          </w:r>
        </w:p>
      </w:tc>
    </w:tr>
  </w:tbl>
  <w:p w:rsidR="00DB5079" w:rsidRPr="007B17D6" w:rsidRDefault="00DB5079" w:rsidP="007B17D6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4D77"/>
    <w:multiLevelType w:val="hybridMultilevel"/>
    <w:tmpl w:val="AC5E2290"/>
    <w:lvl w:ilvl="0" w:tplc="519092B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7C"/>
    <w:rsid w:val="00023D4C"/>
    <w:rsid w:val="00023D7C"/>
    <w:rsid w:val="00027EBC"/>
    <w:rsid w:val="00041DFA"/>
    <w:rsid w:val="00055EF5"/>
    <w:rsid w:val="00062B2E"/>
    <w:rsid w:val="00082D7C"/>
    <w:rsid w:val="00092B94"/>
    <w:rsid w:val="0009763B"/>
    <w:rsid w:val="000D79FD"/>
    <w:rsid w:val="0010590C"/>
    <w:rsid w:val="001158F2"/>
    <w:rsid w:val="00126561"/>
    <w:rsid w:val="001352EF"/>
    <w:rsid w:val="001366BA"/>
    <w:rsid w:val="00161C5A"/>
    <w:rsid w:val="001809F9"/>
    <w:rsid w:val="00184E4D"/>
    <w:rsid w:val="00200F48"/>
    <w:rsid w:val="002536A7"/>
    <w:rsid w:val="00271DE8"/>
    <w:rsid w:val="00285548"/>
    <w:rsid w:val="0030479C"/>
    <w:rsid w:val="003062B3"/>
    <w:rsid w:val="0033487B"/>
    <w:rsid w:val="00382D4E"/>
    <w:rsid w:val="003C1933"/>
    <w:rsid w:val="003F1B0C"/>
    <w:rsid w:val="004669F9"/>
    <w:rsid w:val="00467448"/>
    <w:rsid w:val="0048131E"/>
    <w:rsid w:val="004917FF"/>
    <w:rsid w:val="00497A66"/>
    <w:rsid w:val="005F216B"/>
    <w:rsid w:val="00631E60"/>
    <w:rsid w:val="00693244"/>
    <w:rsid w:val="00696633"/>
    <w:rsid w:val="006B3B27"/>
    <w:rsid w:val="00710D36"/>
    <w:rsid w:val="007345CD"/>
    <w:rsid w:val="007935EE"/>
    <w:rsid w:val="007A75D4"/>
    <w:rsid w:val="007B17D6"/>
    <w:rsid w:val="007F1738"/>
    <w:rsid w:val="0088446A"/>
    <w:rsid w:val="00887A05"/>
    <w:rsid w:val="00916674"/>
    <w:rsid w:val="00916D42"/>
    <w:rsid w:val="00963BB0"/>
    <w:rsid w:val="009D7317"/>
    <w:rsid w:val="00A02D35"/>
    <w:rsid w:val="00A2179F"/>
    <w:rsid w:val="00A51284"/>
    <w:rsid w:val="00AF1C3E"/>
    <w:rsid w:val="00B16CF7"/>
    <w:rsid w:val="00C025CD"/>
    <w:rsid w:val="00C1272E"/>
    <w:rsid w:val="00C25B37"/>
    <w:rsid w:val="00C73A7A"/>
    <w:rsid w:val="00C81E68"/>
    <w:rsid w:val="00DA5E79"/>
    <w:rsid w:val="00DB16A9"/>
    <w:rsid w:val="00DB5079"/>
    <w:rsid w:val="00DF72ED"/>
    <w:rsid w:val="00E450CD"/>
    <w:rsid w:val="00E53C85"/>
    <w:rsid w:val="00E60990"/>
    <w:rsid w:val="00E8709E"/>
    <w:rsid w:val="00E96526"/>
    <w:rsid w:val="00EA51DF"/>
    <w:rsid w:val="00EB4B37"/>
    <w:rsid w:val="00EB4E67"/>
    <w:rsid w:val="00EC2379"/>
    <w:rsid w:val="00F45CC6"/>
    <w:rsid w:val="00F60092"/>
    <w:rsid w:val="00F6414E"/>
    <w:rsid w:val="00FA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90"/>
  </w:style>
  <w:style w:type="paragraph" w:styleId="1">
    <w:name w:val="heading 1"/>
    <w:basedOn w:val="a"/>
    <w:next w:val="a"/>
    <w:link w:val="10"/>
    <w:qFormat/>
    <w:rsid w:val="007B17D6"/>
    <w:pPr>
      <w:keepNext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2D7C"/>
  </w:style>
  <w:style w:type="character" w:customStyle="1" w:styleId="js-phone-number">
    <w:name w:val="js-phone-number"/>
    <w:basedOn w:val="a0"/>
    <w:rsid w:val="00082D7C"/>
  </w:style>
  <w:style w:type="character" w:styleId="a3">
    <w:name w:val="Hyperlink"/>
    <w:basedOn w:val="a0"/>
    <w:semiHidden/>
    <w:unhideWhenUsed/>
    <w:rsid w:val="00082D7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1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7D6"/>
  </w:style>
  <w:style w:type="paragraph" w:styleId="a6">
    <w:name w:val="footer"/>
    <w:basedOn w:val="a"/>
    <w:link w:val="a7"/>
    <w:uiPriority w:val="99"/>
    <w:unhideWhenUsed/>
    <w:rsid w:val="007B1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7D6"/>
  </w:style>
  <w:style w:type="character" w:customStyle="1" w:styleId="10">
    <w:name w:val="Заголовок 1 Знак"/>
    <w:basedOn w:val="a0"/>
    <w:link w:val="1"/>
    <w:rsid w:val="007B17D6"/>
    <w:rPr>
      <w:rFonts w:ascii="Times New Roman" w:eastAsia="Times New Roman" w:hAnsi="Times New Roman" w:cs="Times New Roman"/>
      <w:u w:val="single"/>
      <w:lang w:eastAsia="ru-RU"/>
    </w:rPr>
  </w:style>
  <w:style w:type="paragraph" w:styleId="2">
    <w:name w:val="Body Text 2"/>
    <w:basedOn w:val="a"/>
    <w:link w:val="20"/>
    <w:rsid w:val="007B17D6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sz w:val="22"/>
      <w:szCs w:val="34"/>
      <w:lang w:val="en-US" w:eastAsia="ru-RU"/>
    </w:rPr>
  </w:style>
  <w:style w:type="character" w:customStyle="1" w:styleId="20">
    <w:name w:val="Основной текст 2 Знак"/>
    <w:basedOn w:val="a0"/>
    <w:link w:val="2"/>
    <w:rsid w:val="007B17D6"/>
    <w:rPr>
      <w:rFonts w:eastAsia="Times New Roman"/>
      <w:color w:val="000000"/>
      <w:sz w:val="22"/>
      <w:szCs w:val="34"/>
      <w:lang w:val="en-US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25B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5B37"/>
  </w:style>
  <w:style w:type="paragraph" w:styleId="a8">
    <w:name w:val="Title"/>
    <w:basedOn w:val="a"/>
    <w:link w:val="a9"/>
    <w:qFormat/>
    <w:rsid w:val="00C25B3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8"/>
      <w:jc w:val="center"/>
    </w:pPr>
    <w:rPr>
      <w:rFonts w:ascii="Times New Roman" w:eastAsia="Times New Roman" w:hAnsi="Times New Roman" w:cs="Times New Roman"/>
      <w:b/>
      <w:bCs/>
      <w:color w:val="000000"/>
      <w:spacing w:val="-15"/>
      <w:sz w:val="36"/>
      <w:szCs w:val="29"/>
      <w:lang w:eastAsia="ru-RU"/>
    </w:rPr>
  </w:style>
  <w:style w:type="character" w:customStyle="1" w:styleId="a9">
    <w:name w:val="Название Знак"/>
    <w:basedOn w:val="a0"/>
    <w:link w:val="a8"/>
    <w:rsid w:val="00C25B37"/>
    <w:rPr>
      <w:rFonts w:ascii="Times New Roman" w:eastAsia="Times New Roman" w:hAnsi="Times New Roman" w:cs="Times New Roman"/>
      <w:b/>
      <w:bCs/>
      <w:color w:val="000000"/>
      <w:spacing w:val="-15"/>
      <w:sz w:val="36"/>
      <w:szCs w:val="29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Колокольников</dc:creator>
  <cp:lastModifiedBy>Сергей Колокольников</cp:lastModifiedBy>
  <cp:revision>4</cp:revision>
  <cp:lastPrinted>2017-02-11T08:17:00Z</cp:lastPrinted>
  <dcterms:created xsi:type="dcterms:W3CDTF">2018-10-02T07:16:00Z</dcterms:created>
  <dcterms:modified xsi:type="dcterms:W3CDTF">2018-10-02T07:21:00Z</dcterms:modified>
</cp:coreProperties>
</file>